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D" w:rsidRDefault="0011794D" w:rsidP="0011794D">
      <w:pPr>
        <w:spacing w:line="367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69316F">
        <w:rPr>
          <w:b/>
          <w:sz w:val="28"/>
          <w:szCs w:val="28"/>
        </w:rPr>
        <w:t xml:space="preserve">PRZEDMIOTOWY SYSTEM OCENIANIA Z WYCHOWANIA FIZYCZNEGO </w:t>
      </w:r>
    </w:p>
    <w:p w:rsidR="0011794D" w:rsidRDefault="0011794D" w:rsidP="0011794D">
      <w:pPr>
        <w:spacing w:line="367" w:lineRule="exact"/>
        <w:jc w:val="center"/>
        <w:rPr>
          <w:b/>
          <w:sz w:val="28"/>
          <w:szCs w:val="28"/>
        </w:rPr>
      </w:pPr>
      <w:r w:rsidRPr="0069316F">
        <w:rPr>
          <w:b/>
          <w:sz w:val="28"/>
          <w:szCs w:val="28"/>
        </w:rPr>
        <w:t xml:space="preserve">DLA KLAS </w:t>
      </w:r>
      <w:r>
        <w:rPr>
          <w:b/>
          <w:sz w:val="28"/>
          <w:szCs w:val="28"/>
        </w:rPr>
        <w:t xml:space="preserve">IV – VIII ORAZ KLAS </w:t>
      </w:r>
      <w:r w:rsidRPr="0069316F">
        <w:rPr>
          <w:b/>
          <w:sz w:val="28"/>
          <w:szCs w:val="28"/>
        </w:rPr>
        <w:t xml:space="preserve">SPORTOWYCH </w:t>
      </w:r>
    </w:p>
    <w:p w:rsidR="0011794D" w:rsidRPr="0069316F" w:rsidRDefault="0011794D" w:rsidP="0011794D">
      <w:pPr>
        <w:spacing w:line="367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316F">
        <w:rPr>
          <w:b/>
          <w:sz w:val="28"/>
          <w:szCs w:val="28"/>
        </w:rPr>
        <w:t xml:space="preserve">SZKOŁY PODSTAWOWEJ NR 2 W LWÓWKU ŚLĄSKIM </w:t>
      </w:r>
    </w:p>
    <w:p w:rsidR="0011794D" w:rsidRPr="0011794D" w:rsidRDefault="0011794D" w:rsidP="0011794D">
      <w:pPr>
        <w:tabs>
          <w:tab w:val="left" w:pos="409"/>
        </w:tabs>
        <w:spacing w:line="234" w:lineRule="auto"/>
        <w:rPr>
          <w:b/>
          <w:sz w:val="24"/>
        </w:rPr>
      </w:pPr>
      <w:bookmarkStart w:id="1" w:name="page5"/>
      <w:bookmarkEnd w:id="1"/>
      <w:r w:rsidRPr="0069316F">
        <w:rPr>
          <w:b/>
          <w:sz w:val="24"/>
        </w:rPr>
        <w:t xml:space="preserve">ZAŁOŻENIA WSTĘPNE </w:t>
      </w:r>
    </w:p>
    <w:p w:rsidR="0011794D" w:rsidRPr="0011794D" w:rsidRDefault="007C4084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Przedmiotowy</w:t>
      </w:r>
      <w:r w:rsidR="001C7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 Oceniania (dalej PSO) jest </w:t>
      </w:r>
      <w:r w:rsidR="00826FB4">
        <w:rPr>
          <w:sz w:val="24"/>
          <w:szCs w:val="24"/>
        </w:rPr>
        <w:t>zgodn</w:t>
      </w:r>
      <w:r>
        <w:rPr>
          <w:sz w:val="24"/>
          <w:szCs w:val="24"/>
        </w:rPr>
        <w:t>y</w:t>
      </w:r>
      <w:r w:rsidR="0011794D" w:rsidRPr="0011794D">
        <w:rPr>
          <w:sz w:val="24"/>
          <w:szCs w:val="24"/>
        </w:rPr>
        <w:t xml:space="preserve"> z rozporządzeniem Ministra Edukacji Narodowej z dnia 14 grudnia 2016 roku w sprawie warunków i sposobu oceniania, klasyfikowania i promowania uczniów i słuchaczy oraz przeprowadzania egzaminów i sprawdzianów w szkołach publicznych – Prawo Oświatowe (Dz. U. z 2017r. poz. 59). </w:t>
      </w:r>
    </w:p>
    <w:p w:rsidR="0011794D" w:rsidRDefault="007C4084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0C2518">
        <w:rPr>
          <w:sz w:val="24"/>
          <w:szCs w:val="24"/>
        </w:rPr>
        <w:t>PS</w:t>
      </w:r>
      <w:r w:rsidR="0011794D" w:rsidRPr="000C2518">
        <w:rPr>
          <w:sz w:val="24"/>
          <w:szCs w:val="24"/>
        </w:rPr>
        <w:t>O jest zgodny ze statutem Szkoły Pod</w:t>
      </w:r>
      <w:r w:rsidR="000C2518" w:rsidRPr="000C2518">
        <w:rPr>
          <w:sz w:val="24"/>
          <w:szCs w:val="24"/>
        </w:rPr>
        <w:t xml:space="preserve">stawowej nr 2 w Lwówku Śląskim i </w:t>
      </w:r>
      <w:r w:rsidR="0011794D" w:rsidRPr="000C2518">
        <w:rPr>
          <w:sz w:val="24"/>
          <w:szCs w:val="24"/>
        </w:rPr>
        <w:t xml:space="preserve"> Wewnątrzszkolnym Systemem Oceniania (dalej WSO) </w:t>
      </w:r>
      <w:r w:rsidR="000C2518">
        <w:rPr>
          <w:sz w:val="24"/>
          <w:szCs w:val="24"/>
        </w:rPr>
        <w:t>.</w:t>
      </w:r>
    </w:p>
    <w:p w:rsidR="002B1291" w:rsidRPr="009F5287" w:rsidRDefault="002B1291" w:rsidP="002B1291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Nauczyciele na początku każdego roku szkolnego informują uczniów oraz ich rodziców (prawnych opiekunów) o: </w:t>
      </w:r>
    </w:p>
    <w:p w:rsidR="002B1291" w:rsidRPr="0011794D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Wymaganiach edukacyjnych niezbędnych do uzyskania poszczególnych śródrocznych i rocznych (semestralnych ) ocen klasyfikacyjnych z wychowania fizycznego, </w:t>
      </w:r>
    </w:p>
    <w:p w:rsidR="002B1291" w:rsidRPr="0011794D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Sposobach sprawdzania osiągnięć edukacyjnych uczniów, </w:t>
      </w:r>
    </w:p>
    <w:p w:rsidR="002B1291" w:rsidRPr="0011794D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Warunkach i trybie uzyskania wyższej niż przewidywana rocznej (semestralnej) oceny, </w:t>
      </w:r>
    </w:p>
    <w:p w:rsidR="002B1291" w:rsidRPr="0011794D" w:rsidRDefault="004E4F6B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Zasadach i formach monitorowania</w:t>
      </w:r>
      <w:r w:rsidR="002B1291" w:rsidRPr="0011794D">
        <w:rPr>
          <w:sz w:val="24"/>
          <w:szCs w:val="24"/>
        </w:rPr>
        <w:t xml:space="preserve"> niepowodzeń uczniów, </w:t>
      </w:r>
    </w:p>
    <w:p w:rsidR="002B1291" w:rsidRPr="002B1291" w:rsidRDefault="002B1291" w:rsidP="002B1291">
      <w:pPr>
        <w:pStyle w:val="Akapitzlist"/>
        <w:numPr>
          <w:ilvl w:val="0"/>
          <w:numId w:val="2"/>
        </w:numPr>
        <w:tabs>
          <w:tab w:val="left" w:pos="409"/>
        </w:tabs>
        <w:jc w:val="both"/>
        <w:rPr>
          <w:sz w:val="24"/>
          <w:szCs w:val="24"/>
        </w:rPr>
      </w:pPr>
      <w:r w:rsidRPr="0011794D">
        <w:rPr>
          <w:sz w:val="24"/>
          <w:szCs w:val="24"/>
        </w:rPr>
        <w:t xml:space="preserve">Informacje o postępach i osiągnięciach edukacyjnych dzieci </w:t>
      </w:r>
      <w:r w:rsidR="004E4F6B">
        <w:rPr>
          <w:sz w:val="24"/>
          <w:szCs w:val="24"/>
        </w:rPr>
        <w:t xml:space="preserve">zapisywane są w e- dzienniku oraz </w:t>
      </w:r>
      <w:r w:rsidRPr="0011794D">
        <w:rPr>
          <w:sz w:val="24"/>
          <w:szCs w:val="24"/>
        </w:rPr>
        <w:t xml:space="preserve">przekazywane są rodzicom na zebraniach z rodzicami. </w:t>
      </w:r>
    </w:p>
    <w:p w:rsidR="009543D6" w:rsidRDefault="009543D6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0C2518">
        <w:rPr>
          <w:sz w:val="24"/>
          <w:szCs w:val="24"/>
        </w:rPr>
        <w:t xml:space="preserve">Ocena semestralna lub roczna </w:t>
      </w:r>
      <w:r w:rsidR="000C2518">
        <w:rPr>
          <w:sz w:val="24"/>
          <w:szCs w:val="24"/>
        </w:rPr>
        <w:t xml:space="preserve">z wychowania fizycznego </w:t>
      </w:r>
      <w:r w:rsidRPr="000C2518">
        <w:rPr>
          <w:sz w:val="24"/>
          <w:szCs w:val="24"/>
        </w:rPr>
        <w:t>ustalana jest na podstawie ocen cząstkowych za określony poziom umiejętności, wiadomości, kompeten</w:t>
      </w:r>
      <w:r w:rsidR="000C2518">
        <w:rPr>
          <w:sz w:val="24"/>
          <w:szCs w:val="24"/>
        </w:rPr>
        <w:t>cji społecznych oraz aktywności ucznia.</w:t>
      </w:r>
    </w:p>
    <w:p w:rsidR="009543D6" w:rsidRDefault="009543D6" w:rsidP="00826FB4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Ocena semestralna i roczna nie jest średnią arytmetyczną ocen cząstkowych.</w:t>
      </w:r>
    </w:p>
    <w:p w:rsidR="00D5292A" w:rsidRPr="00D5292A" w:rsidRDefault="009543D6" w:rsidP="00D5292A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 ustalaniu oceny semestralnej i rocznej bierze się pod uwagę przede wszystkim wysiłek ucznia oraz systematyczny i aktywny udział w zajęciach wychowania fizycznego.</w:t>
      </w:r>
    </w:p>
    <w:p w:rsidR="009F5287" w:rsidRDefault="00826FB4" w:rsidP="009F5287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 w:rsidRPr="009F5287">
        <w:rPr>
          <w:sz w:val="24"/>
          <w:szCs w:val="24"/>
        </w:rPr>
        <w:t>Osiągnięcia i postępy ucznia nauczyciel dokumentuje za pomocą wpisu do elektronicznego dziennika lekcyjnego.</w:t>
      </w:r>
    </w:p>
    <w:p w:rsidR="009F5287" w:rsidRPr="009543D6" w:rsidRDefault="009F5287" w:rsidP="009F5287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</w:rPr>
        <w:t>W klasach sportowych oceny uzyskiwane na zajęciach ukierunkowanych oraz specjalistycznych (piłka ręczna i lekka atletyka) są składową bieżącego, okresowego i  rocznego oceniania ucznia.</w:t>
      </w:r>
    </w:p>
    <w:p w:rsidR="00785913" w:rsidRPr="00785913" w:rsidRDefault="009543D6" w:rsidP="00785913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</w:rPr>
        <w:t>Uczeń może być zwolniony z zajęć wychowania fizycznego decyzją administracyjną dyrektora szkoły na podstawie opinii o ograniczonych możliwościach uczestniczenia w tych zajęciach wydanych przez lekarza</w:t>
      </w:r>
      <w:r w:rsidR="000C2518">
        <w:rPr>
          <w:sz w:val="24"/>
        </w:rPr>
        <w:t>, na czas określony w tej opinii. (Rozporządzenie MEN z dnia 10. 06.2015 r.)</w:t>
      </w:r>
      <w:r w:rsidR="00785913">
        <w:rPr>
          <w:sz w:val="24"/>
          <w:szCs w:val="24"/>
        </w:rPr>
        <w:t xml:space="preserve"> U</w:t>
      </w:r>
      <w:r w:rsidR="00785913" w:rsidRPr="00785913">
        <w:rPr>
          <w:sz w:val="24"/>
          <w:szCs w:val="24"/>
        </w:rPr>
        <w:t xml:space="preserve">czeń realizuje program nauczania dostosowany do własnych możliwości, uwzględniając wskazania lekarza). Zwolnienie </w:t>
      </w:r>
      <w:r w:rsidR="00785913" w:rsidRPr="00785913">
        <w:rPr>
          <w:sz w:val="24"/>
          <w:szCs w:val="24"/>
        </w:rPr>
        <w:lastRenderedPageBreak/>
        <w:t>z ćwiczeń na lekcji wychowania fizycznego nie zwalnia ucznia z obecności na lekcji. Uczeń, który posiada zwolnienie od rodziców z powodu chwilowej niedyspozycji lub przebytej choroby, ma obowiązek realizować zadania teoretyczne oraz pomagać w organizacji lekcji.</w:t>
      </w:r>
    </w:p>
    <w:p w:rsidR="00785913" w:rsidRPr="000C2518" w:rsidRDefault="00785913" w:rsidP="00785913">
      <w:pPr>
        <w:pStyle w:val="Akapitzlist"/>
        <w:tabs>
          <w:tab w:val="left" w:pos="409"/>
        </w:tabs>
        <w:jc w:val="both"/>
        <w:rPr>
          <w:sz w:val="24"/>
          <w:szCs w:val="24"/>
        </w:rPr>
      </w:pPr>
    </w:p>
    <w:p w:rsidR="000C2518" w:rsidRPr="009F5287" w:rsidRDefault="000C2518" w:rsidP="009F5287">
      <w:pPr>
        <w:pStyle w:val="Akapitzlist"/>
        <w:numPr>
          <w:ilvl w:val="0"/>
          <w:numId w:val="1"/>
        </w:numPr>
        <w:tabs>
          <w:tab w:val="left" w:pos="409"/>
        </w:tabs>
        <w:jc w:val="both"/>
        <w:rPr>
          <w:sz w:val="24"/>
          <w:szCs w:val="24"/>
        </w:rPr>
      </w:pPr>
      <w:r>
        <w:rPr>
          <w:sz w:val="24"/>
        </w:rPr>
        <w:t>W przypadku zwolnienia ucznia z zajęć wychowania fizycznego na okres uniemożliwiający wystawienie oceny semestralnej lub klasyfikacyjnej na koniec roku szkolnego, zamiast oceny nauczyciel wychowania fizycznego wpisuje „zwolniony” albo „zwolniona”.</w:t>
      </w:r>
    </w:p>
    <w:p w:rsidR="0011794D" w:rsidRDefault="0011794D" w:rsidP="0011794D">
      <w:pPr>
        <w:tabs>
          <w:tab w:val="left" w:pos="409"/>
        </w:tabs>
        <w:spacing w:line="234" w:lineRule="auto"/>
        <w:jc w:val="both"/>
        <w:rPr>
          <w:b/>
          <w:sz w:val="24"/>
        </w:rPr>
      </w:pPr>
      <w:r>
        <w:rPr>
          <w:b/>
          <w:sz w:val="24"/>
        </w:rPr>
        <w:t>I. KONTRAKT Z UCZNIEM</w:t>
      </w:r>
    </w:p>
    <w:p w:rsidR="0011794D" w:rsidRPr="009F5287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 xml:space="preserve">Każdy uczeń jest oceniany z zasadami sprawiedliwości. </w:t>
      </w:r>
    </w:p>
    <w:p w:rsidR="0011794D" w:rsidRPr="009F5287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 xml:space="preserve">Oceny są jawne zarówno dla ucznia jak i jego rodziców ( prawnych opiekunów). </w:t>
      </w:r>
    </w:p>
    <w:p w:rsidR="0011794D" w:rsidRPr="000C2518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 xml:space="preserve">Uczeń jest zobowiązany przynieść na każdą lekcję strój sportowy: obuwie, koszulkę, spodenki lub dresy. </w:t>
      </w:r>
    </w:p>
    <w:p w:rsidR="000C2518" w:rsidRPr="000C2518" w:rsidRDefault="000C2518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 xml:space="preserve">Uczeń ma prawo trzy razy w semestrze zgłosić nieprzygotowanie do zajęć lekcyjnych rozumiane jako brak stroju, co nauczyciel odnotowuje jako „N”- „nieprzygotowanie” lub „brak stroju”. Za każde następne nieprzygotowanie  uczeń otrzymuje ocenę niedostateczną. </w:t>
      </w:r>
    </w:p>
    <w:p w:rsidR="009F5287" w:rsidRPr="009F5287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9F5287">
        <w:rPr>
          <w:sz w:val="24"/>
        </w:rPr>
        <w:t>Przy ocenie z przedmiotu nauczyciel uwzględnia:</w:t>
      </w:r>
    </w:p>
    <w:p w:rsidR="009F5287" w:rsidRPr="009F5287" w:rsidRDefault="000978DA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b/>
          <w:sz w:val="24"/>
        </w:rPr>
        <w:t xml:space="preserve">Aktywność </w:t>
      </w:r>
      <w:r>
        <w:rPr>
          <w:sz w:val="24"/>
        </w:rPr>
        <w:t>- c</w:t>
      </w:r>
      <w:r w:rsidR="0011794D" w:rsidRPr="009F5287">
        <w:rPr>
          <w:sz w:val="24"/>
        </w:rPr>
        <w:t xml:space="preserve">zynne </w:t>
      </w:r>
      <w:r w:rsidR="009F5287">
        <w:rPr>
          <w:sz w:val="24"/>
        </w:rPr>
        <w:t xml:space="preserve">i aktywne </w:t>
      </w:r>
      <w:r w:rsidR="0011794D" w:rsidRPr="009F5287">
        <w:rPr>
          <w:sz w:val="24"/>
        </w:rPr>
        <w:t>uczestnictwo w lekcji,</w:t>
      </w:r>
      <w:r w:rsidR="00F316CA">
        <w:rPr>
          <w:sz w:val="24"/>
        </w:rPr>
        <w:t xml:space="preserve"> zaangażowanie w proces lekcyjny</w:t>
      </w:r>
      <w:r w:rsidR="000C2518">
        <w:rPr>
          <w:sz w:val="24"/>
        </w:rPr>
        <w:t>,</w:t>
      </w:r>
    </w:p>
    <w:p w:rsidR="009F5287" w:rsidRPr="009F5287" w:rsidRDefault="000C2518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b/>
          <w:sz w:val="24"/>
        </w:rPr>
        <w:t>P</w:t>
      </w:r>
      <w:r w:rsidR="0011794D" w:rsidRPr="00F53109">
        <w:rPr>
          <w:b/>
          <w:sz w:val="24"/>
        </w:rPr>
        <w:t>rzygotowanie do zajęć</w:t>
      </w:r>
      <w:r w:rsidR="00F316CA">
        <w:rPr>
          <w:sz w:val="24"/>
        </w:rPr>
        <w:t xml:space="preserve"> (odpowiedni strój sportowy)</w:t>
      </w:r>
      <w:r>
        <w:rPr>
          <w:sz w:val="24"/>
        </w:rPr>
        <w:t>,</w:t>
      </w:r>
    </w:p>
    <w:p w:rsidR="009F5287" w:rsidRPr="000C2518" w:rsidRDefault="000C2518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sz w:val="24"/>
        </w:rPr>
      </w:pPr>
      <w:r w:rsidRPr="00F53109">
        <w:rPr>
          <w:b/>
          <w:sz w:val="24"/>
        </w:rPr>
        <w:t>Opanowanie</w:t>
      </w:r>
      <w:r w:rsidRPr="000C2518">
        <w:rPr>
          <w:sz w:val="24"/>
        </w:rPr>
        <w:t xml:space="preserve"> </w:t>
      </w:r>
      <w:r w:rsidRPr="00F53109">
        <w:rPr>
          <w:b/>
          <w:sz w:val="24"/>
        </w:rPr>
        <w:t>wiadomości i umiejętności ruchowych</w:t>
      </w:r>
      <w:r>
        <w:rPr>
          <w:sz w:val="24"/>
        </w:rPr>
        <w:t xml:space="preserve"> przewidzianych programem</w:t>
      </w:r>
      <w:r w:rsidR="00473D03">
        <w:rPr>
          <w:sz w:val="24"/>
        </w:rPr>
        <w:t xml:space="preserve"> zgodnie z indywidualnymi możliwościami i predyspozycjami,</w:t>
      </w:r>
    </w:p>
    <w:p w:rsidR="00473D03" w:rsidRPr="00F53109" w:rsidRDefault="00F53109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  <w:szCs w:val="24"/>
        </w:rPr>
      </w:pPr>
      <w:r w:rsidRPr="00F53109">
        <w:rPr>
          <w:b/>
          <w:sz w:val="24"/>
        </w:rPr>
        <w:t>Kompetencje społeczne</w:t>
      </w:r>
      <w:r>
        <w:rPr>
          <w:sz w:val="24"/>
        </w:rPr>
        <w:t xml:space="preserve"> - w</w:t>
      </w:r>
      <w:r w:rsidR="0011794D" w:rsidRPr="009F5287">
        <w:rPr>
          <w:sz w:val="24"/>
        </w:rPr>
        <w:t xml:space="preserve">łaściwy stosunek do </w:t>
      </w:r>
      <w:r w:rsidR="00473D03">
        <w:rPr>
          <w:sz w:val="24"/>
        </w:rPr>
        <w:t>kolegów, przeciwników</w:t>
      </w:r>
      <w:r>
        <w:rPr>
          <w:sz w:val="24"/>
        </w:rPr>
        <w:t xml:space="preserve"> podczas rozgrywek sportowych</w:t>
      </w:r>
      <w:r w:rsidR="0011794D" w:rsidRPr="009F5287">
        <w:rPr>
          <w:sz w:val="24"/>
        </w:rPr>
        <w:t xml:space="preserve"> </w:t>
      </w:r>
      <w:r w:rsidR="00473D03">
        <w:rPr>
          <w:sz w:val="24"/>
        </w:rPr>
        <w:t>przestrzeganie zasad bezpieczeństwa, respektowanie regulaminów (np.</w:t>
      </w:r>
      <w:r w:rsidR="002B1A9B">
        <w:rPr>
          <w:sz w:val="24"/>
        </w:rPr>
        <w:t xml:space="preserve"> </w:t>
      </w:r>
      <w:r w:rsidR="00473D03">
        <w:rPr>
          <w:sz w:val="24"/>
        </w:rPr>
        <w:t>hali sportowej),</w:t>
      </w:r>
      <w:r w:rsidRPr="00F53109">
        <w:t xml:space="preserve"> </w:t>
      </w:r>
      <w:r w:rsidRPr="00F53109">
        <w:rPr>
          <w:sz w:val="24"/>
          <w:szCs w:val="24"/>
        </w:rPr>
        <w:t>przestrzeganie zasady „fair play”</w:t>
      </w:r>
      <w:r>
        <w:rPr>
          <w:sz w:val="24"/>
          <w:szCs w:val="24"/>
        </w:rPr>
        <w:t xml:space="preserve">, </w:t>
      </w:r>
      <w:r w:rsidRPr="00F53109">
        <w:rPr>
          <w:sz w:val="24"/>
          <w:szCs w:val="24"/>
        </w:rPr>
        <w:t>kontroli własnych pozytywnych i negatywnych emocji, zasad zachowania bezpieczeństwa i podstawowych form współdziałania w zespole ludzi</w:t>
      </w:r>
      <w:r>
        <w:rPr>
          <w:sz w:val="24"/>
          <w:szCs w:val="24"/>
        </w:rPr>
        <w:t>.</w:t>
      </w:r>
    </w:p>
    <w:p w:rsidR="00473D03" w:rsidRPr="00473D03" w:rsidRDefault="00362965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>
        <w:rPr>
          <w:b/>
          <w:sz w:val="24"/>
        </w:rPr>
        <w:t xml:space="preserve">Sprawność fizyczną i rozwój fizyczny - </w:t>
      </w:r>
      <w:r w:rsidR="0011794D" w:rsidRPr="00362965">
        <w:rPr>
          <w:sz w:val="24"/>
        </w:rPr>
        <w:t>dokonywanie samooceny i samokontroli własnej sprawności fizycznej,</w:t>
      </w:r>
      <w:r w:rsidR="0011794D" w:rsidRPr="00F53109">
        <w:rPr>
          <w:b/>
          <w:sz w:val="24"/>
        </w:rPr>
        <w:t xml:space="preserve"> </w:t>
      </w:r>
      <w:r w:rsidR="00F53109">
        <w:rPr>
          <w:sz w:val="24"/>
        </w:rPr>
        <w:t>systematyczna praca nad własną sprawnością fizyczną.</w:t>
      </w:r>
    </w:p>
    <w:p w:rsidR="00473D03" w:rsidRPr="00D5292A" w:rsidRDefault="0011794D" w:rsidP="00B21DED">
      <w:pPr>
        <w:pStyle w:val="Akapitzlist"/>
        <w:numPr>
          <w:ilvl w:val="1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b/>
          <w:sz w:val="24"/>
        </w:rPr>
        <w:t>udział w zawodach sportowych</w:t>
      </w:r>
      <w:r w:rsidRPr="009F5287">
        <w:rPr>
          <w:sz w:val="24"/>
        </w:rPr>
        <w:t xml:space="preserve"> szkolnych i poza szkolnych oraz udział w zajęciach klubu sportowego.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Postępy ucznia nauczyciel odnotowuje w dzienniku elektronicznym.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Testy sprawności fizycznej, sprawdziany wia</w:t>
      </w:r>
      <w:r w:rsidR="004E4F6B">
        <w:rPr>
          <w:sz w:val="24"/>
        </w:rPr>
        <w:t>domości i umiejętności ruchowe</w:t>
      </w:r>
      <w:r w:rsidRPr="00F316CA">
        <w:rPr>
          <w:sz w:val="24"/>
        </w:rPr>
        <w:t xml:space="preserve"> oraz odpowiedzi ustne są obowiązkowe.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Sprawdziany umiejętności ruchowych i wiadomości są zapowiadane z wyprzedzeniem wraz</w:t>
      </w:r>
      <w:r w:rsidR="00F316CA">
        <w:rPr>
          <w:sz w:val="24"/>
        </w:rPr>
        <w:t xml:space="preserve"> </w:t>
      </w:r>
      <w:r w:rsidRPr="00F316CA">
        <w:rPr>
          <w:sz w:val="24"/>
        </w:rPr>
        <w:t xml:space="preserve"> z zakresem materiału jaki będzie oceniany.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lastRenderedPageBreak/>
        <w:t xml:space="preserve">Uczeń ma prawo do jednokrotnej próby poprawienia oceny ze sprawdzianu umiejętności ruchowych i wiadomości w terminie do jednego tygodnia od dnia poinformowania o ocenie. </w:t>
      </w:r>
    </w:p>
    <w:p w:rsidR="00F316CA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Jeżeli uczeń nie uczestniczył w jednej z obowiązujących procedur oceniania (z powodu nieobecności bądź nie brania czynnego udziału w lekcji ), ma obowiązek poddania się tej formie w terminie ustalonym przez nauczyciela. Jeżeli uczeń nie skorzystał z możliwości zaliczenia nauczyciel wpisuje ocenę niedostateczną.</w:t>
      </w:r>
    </w:p>
    <w:p w:rsidR="000978DA" w:rsidRPr="000978D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 xml:space="preserve"> Za dodatkowe przygotowanie się do zajęć, </w:t>
      </w:r>
      <w:r w:rsidR="000978DA">
        <w:rPr>
          <w:sz w:val="24"/>
        </w:rPr>
        <w:t xml:space="preserve">szczególne zaangażowanie podczas lekcji , pomoc w organizacji zawodów, przeprowadzenie prac porządkowych na terenie obiektów sportowych, uczeń </w:t>
      </w:r>
      <w:r w:rsidR="004E4F6B">
        <w:rPr>
          <w:sz w:val="24"/>
        </w:rPr>
        <w:t>zostaje nagrodzony oceną.</w:t>
      </w:r>
      <w:r w:rsidRPr="00F316CA">
        <w:rPr>
          <w:sz w:val="24"/>
        </w:rPr>
        <w:t xml:space="preserve"> </w:t>
      </w:r>
      <w:r w:rsidR="004E4F6B">
        <w:rPr>
          <w:sz w:val="24"/>
        </w:rPr>
        <w:t>W przypadku np. nie wykonywania</w:t>
      </w:r>
      <w:r w:rsidR="00F316CA">
        <w:rPr>
          <w:sz w:val="24"/>
        </w:rPr>
        <w:t xml:space="preserve"> poleceń nauczyciela, wykonywanie ćwiczeń znacznie poniżej swoich możliwości, </w:t>
      </w:r>
      <w:r w:rsidR="000978DA">
        <w:rPr>
          <w:sz w:val="24"/>
        </w:rPr>
        <w:t>unikanie wykonywania ćwiczeń</w:t>
      </w:r>
      <w:r w:rsidR="00F316CA">
        <w:rPr>
          <w:sz w:val="24"/>
        </w:rPr>
        <w:t xml:space="preserve"> </w:t>
      </w:r>
      <w:r w:rsidR="004E4F6B">
        <w:rPr>
          <w:sz w:val="24"/>
        </w:rPr>
        <w:t>uczeń otrzymuje ocenę niedostateczną.</w:t>
      </w:r>
      <w:r w:rsidRPr="00F316CA">
        <w:rPr>
          <w:sz w:val="24"/>
        </w:rPr>
        <w:t xml:space="preserve"> </w:t>
      </w:r>
    </w:p>
    <w:p w:rsidR="0011794D" w:rsidRPr="00F53109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53109">
        <w:rPr>
          <w:sz w:val="24"/>
        </w:rPr>
        <w:t xml:space="preserve">Uczeń, jeżeli nie ma przeciwwskazań lekarskich powinien uczestniczyć we wszystkich formach zajęć na lekcji wychowania fizycznego.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 xml:space="preserve">Ocenę roczną wystawia się na podstawie ocen uzyskanych w całym roku szkolnym. </w:t>
      </w:r>
    </w:p>
    <w:p w:rsidR="0011794D" w:rsidRPr="00F316CA" w:rsidRDefault="0011794D" w:rsidP="00B21DED">
      <w:pPr>
        <w:pStyle w:val="Akapitzlist"/>
        <w:numPr>
          <w:ilvl w:val="0"/>
          <w:numId w:val="4"/>
        </w:numPr>
        <w:tabs>
          <w:tab w:val="left" w:pos="409"/>
        </w:tabs>
        <w:jc w:val="both"/>
        <w:rPr>
          <w:b/>
          <w:sz w:val="24"/>
        </w:rPr>
      </w:pPr>
      <w:r w:rsidRPr="00F316CA">
        <w:rPr>
          <w:sz w:val="24"/>
        </w:rPr>
        <w:t>Na koniec semestru nie przewiduje się dodatkowych sprawdzianów zaliczeniowych.</w:t>
      </w:r>
    </w:p>
    <w:p w:rsidR="0011794D" w:rsidRDefault="0011794D" w:rsidP="0011794D">
      <w:pPr>
        <w:tabs>
          <w:tab w:val="left" w:pos="409"/>
        </w:tabs>
        <w:spacing w:line="234" w:lineRule="auto"/>
        <w:jc w:val="both"/>
        <w:rPr>
          <w:sz w:val="24"/>
        </w:rPr>
      </w:pPr>
    </w:p>
    <w:p w:rsidR="0011794D" w:rsidRDefault="0011794D" w:rsidP="0011794D">
      <w:pPr>
        <w:tabs>
          <w:tab w:val="left" w:pos="409"/>
        </w:tabs>
        <w:spacing w:line="234" w:lineRule="auto"/>
        <w:jc w:val="both"/>
        <w:rPr>
          <w:b/>
          <w:sz w:val="24"/>
        </w:rPr>
      </w:pPr>
      <w:r w:rsidRPr="0069316F">
        <w:rPr>
          <w:b/>
          <w:sz w:val="24"/>
        </w:rPr>
        <w:t>II</w:t>
      </w:r>
      <w:r w:rsidR="00826FB4">
        <w:rPr>
          <w:b/>
          <w:sz w:val="24"/>
        </w:rPr>
        <w:t>. OCENIANIE ODBYWA SIĘ NA PODSTAWIE</w:t>
      </w:r>
      <w:r w:rsidRPr="0069316F">
        <w:rPr>
          <w:b/>
          <w:sz w:val="24"/>
        </w:rPr>
        <w:t xml:space="preserve">: </w:t>
      </w:r>
    </w:p>
    <w:p w:rsidR="0011794D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Obserwacji ucznia: </w:t>
      </w:r>
      <w:r w:rsidR="00826FB4" w:rsidRPr="00826FB4">
        <w:rPr>
          <w:sz w:val="24"/>
        </w:rPr>
        <w:t>(</w:t>
      </w:r>
      <w:r w:rsidRPr="00826FB4">
        <w:rPr>
          <w:sz w:val="24"/>
        </w:rPr>
        <w:t>przygotowanie do lekcji-strój sportowy, współdziałanie w grupie, przygotowywanie dodatkowych ćwiczeń i materiałów, pomoc w rozkładaniu i sprzątaniu sprzętu sportowego</w:t>
      </w:r>
      <w:r w:rsidR="00705FC4">
        <w:rPr>
          <w:sz w:val="24"/>
        </w:rPr>
        <w:t>, przeprowadzenie zabawy lub fragmentu rozgrzewki</w:t>
      </w:r>
      <w:r w:rsidR="00826FB4" w:rsidRPr="00826FB4">
        <w:rPr>
          <w:sz w:val="24"/>
        </w:rPr>
        <w:t>).</w:t>
      </w:r>
      <w:r w:rsidRPr="00826FB4">
        <w:rPr>
          <w:sz w:val="24"/>
        </w:rPr>
        <w:t xml:space="preserve"> </w:t>
      </w:r>
    </w:p>
    <w:p w:rsidR="0011794D" w:rsidRPr="004E4F6B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Testów sprawności fizycznej – 1 raz w semestrze </w:t>
      </w:r>
    </w:p>
    <w:p w:rsidR="0011794D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Sprawdzianów wiadomości – 1 raz w semestrze </w:t>
      </w:r>
      <w:r w:rsidR="00826FB4">
        <w:rPr>
          <w:sz w:val="24"/>
        </w:rPr>
        <w:t>w formie ustnej lub pisemnej</w:t>
      </w:r>
    </w:p>
    <w:p w:rsidR="00826FB4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 xml:space="preserve">Sprawdzianów umiejętności ruchowych </w:t>
      </w:r>
    </w:p>
    <w:p w:rsidR="0011794D" w:rsidRPr="00826FB4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>Aktywności</w:t>
      </w:r>
      <w:r w:rsidR="00F316CA">
        <w:rPr>
          <w:sz w:val="24"/>
        </w:rPr>
        <w:t xml:space="preserve"> podczas lekcji </w:t>
      </w:r>
      <w:r w:rsidR="004E4F6B">
        <w:rPr>
          <w:sz w:val="24"/>
        </w:rPr>
        <w:t xml:space="preserve"> </w:t>
      </w:r>
      <w:r w:rsidR="00F316CA">
        <w:rPr>
          <w:sz w:val="24"/>
        </w:rPr>
        <w:t>oraz aktywności dodatkowej ucznia</w:t>
      </w:r>
      <w:r w:rsidR="00705FC4">
        <w:rPr>
          <w:sz w:val="24"/>
        </w:rPr>
        <w:t xml:space="preserve"> – na bieżąco,</w:t>
      </w:r>
      <w:r w:rsidR="00F316CA">
        <w:rPr>
          <w:sz w:val="24"/>
        </w:rPr>
        <w:t xml:space="preserve"> (udział w zajęciach sportowo- rekreacyjnych, kluby sportowe itp.</w:t>
      </w:r>
      <w:r w:rsidR="00705FC4">
        <w:rPr>
          <w:sz w:val="24"/>
        </w:rPr>
        <w:t xml:space="preserve"> – 1 raz w semestrze</w:t>
      </w:r>
    </w:p>
    <w:p w:rsidR="0011794D" w:rsidRPr="004E4F6B" w:rsidRDefault="0011794D" w:rsidP="00362965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 w:rsidRPr="00826FB4">
        <w:rPr>
          <w:sz w:val="24"/>
        </w:rPr>
        <w:t>Udziału w zawodach sportowych (uczniowie klas sportowych mają obowiązek wziąć udział przynajmniej w dwóch zawodach sportowych z kalendarz DSZS we Wrocławiu w ciągu roku szkolnego).</w:t>
      </w:r>
    </w:p>
    <w:p w:rsidR="004E4F6B" w:rsidRPr="004E4F6B" w:rsidRDefault="004E4F6B" w:rsidP="004E4F6B">
      <w:pPr>
        <w:pStyle w:val="Akapitzlist"/>
        <w:numPr>
          <w:ilvl w:val="0"/>
          <w:numId w:val="3"/>
        </w:numPr>
        <w:tabs>
          <w:tab w:val="left" w:pos="409"/>
        </w:tabs>
        <w:jc w:val="both"/>
        <w:rPr>
          <w:b/>
          <w:sz w:val="24"/>
        </w:rPr>
      </w:pPr>
      <w:r>
        <w:rPr>
          <w:sz w:val="24"/>
        </w:rPr>
        <w:t>Z</w:t>
      </w:r>
      <w:r w:rsidRPr="004E4F6B">
        <w:rPr>
          <w:sz w:val="24"/>
        </w:rPr>
        <w:t>aangażowania ucznia podczas poszczególnych jednostkach lekcyjnych)</w:t>
      </w:r>
    </w:p>
    <w:p w:rsidR="000978DA" w:rsidRPr="00F316CA" w:rsidRDefault="000978DA" w:rsidP="00F316CA">
      <w:pPr>
        <w:tabs>
          <w:tab w:val="left" w:pos="409"/>
        </w:tabs>
        <w:spacing w:line="234" w:lineRule="auto"/>
        <w:jc w:val="both"/>
        <w:rPr>
          <w:b/>
          <w:sz w:val="24"/>
        </w:rPr>
      </w:pPr>
    </w:p>
    <w:p w:rsidR="0011794D" w:rsidRDefault="00362965" w:rsidP="0011794D">
      <w:pPr>
        <w:tabs>
          <w:tab w:val="left" w:pos="409"/>
        </w:tabs>
        <w:spacing w:line="234" w:lineRule="auto"/>
        <w:jc w:val="both"/>
        <w:rPr>
          <w:sz w:val="24"/>
        </w:rPr>
      </w:pPr>
      <w:r>
        <w:rPr>
          <w:sz w:val="24"/>
        </w:rPr>
        <w:t>.</w:t>
      </w:r>
    </w:p>
    <w:p w:rsidR="00785913" w:rsidRDefault="00785913" w:rsidP="0011794D">
      <w:pPr>
        <w:tabs>
          <w:tab w:val="left" w:pos="409"/>
        </w:tabs>
        <w:spacing w:line="234" w:lineRule="auto"/>
        <w:jc w:val="both"/>
        <w:rPr>
          <w:sz w:val="24"/>
        </w:rPr>
      </w:pPr>
    </w:p>
    <w:p w:rsidR="004E4F6B" w:rsidRDefault="004E4F6B" w:rsidP="0011794D">
      <w:pPr>
        <w:tabs>
          <w:tab w:val="left" w:pos="409"/>
        </w:tabs>
        <w:spacing w:line="234" w:lineRule="auto"/>
        <w:jc w:val="both"/>
        <w:rPr>
          <w:sz w:val="24"/>
        </w:rPr>
      </w:pPr>
    </w:p>
    <w:p w:rsidR="00785913" w:rsidRDefault="00785913" w:rsidP="0011794D">
      <w:pPr>
        <w:tabs>
          <w:tab w:val="left" w:pos="409"/>
        </w:tabs>
        <w:spacing w:line="234" w:lineRule="auto"/>
        <w:jc w:val="both"/>
        <w:rPr>
          <w:sz w:val="24"/>
        </w:rPr>
      </w:pPr>
    </w:p>
    <w:p w:rsidR="00473D03" w:rsidRDefault="00473D03" w:rsidP="0011794D">
      <w:pPr>
        <w:tabs>
          <w:tab w:val="left" w:pos="409"/>
        </w:tabs>
        <w:spacing w:line="234" w:lineRule="auto"/>
        <w:jc w:val="both"/>
        <w:rPr>
          <w:sz w:val="24"/>
        </w:rPr>
      </w:pPr>
    </w:p>
    <w:p w:rsidR="00362965" w:rsidRPr="00362965" w:rsidRDefault="00362965" w:rsidP="00362965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362965">
        <w:rPr>
          <w:rFonts w:cstheme="minorHAnsi"/>
          <w:b/>
          <w:bCs/>
          <w:color w:val="000000" w:themeColor="text1"/>
          <w:sz w:val="24"/>
          <w:szCs w:val="24"/>
          <w:u w:val="single"/>
        </w:rPr>
        <w:lastRenderedPageBreak/>
        <w:t>SZCZEGÓŁOWE KRYTERIA USTALANIA OCEN CZĄSTKOWYCH, ŚRÓDROCZNYCH I ROCZNYCH</w:t>
      </w: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CELUJĄCY</w:t>
      </w:r>
    </w:p>
    <w:p w:rsidR="00120BC9" w:rsidRPr="00EC39F2" w:rsidRDefault="00362965" w:rsidP="00120BC9">
      <w:pPr>
        <w:rPr>
          <w:rFonts w:cstheme="minorHAnsi"/>
          <w:b/>
          <w:bCs/>
          <w:sz w:val="24"/>
          <w:szCs w:val="24"/>
        </w:rPr>
      </w:pPr>
      <w:r w:rsidRPr="00EC39F2">
        <w:rPr>
          <w:rFonts w:cstheme="minorHAnsi"/>
          <w:b/>
          <w:bCs/>
          <w:sz w:val="24"/>
          <w:szCs w:val="24"/>
        </w:rPr>
        <w:t xml:space="preserve">Otrzymuje uczeń, który </w:t>
      </w:r>
      <w:r w:rsidR="00120BC9" w:rsidRPr="00EC39F2">
        <w:rPr>
          <w:rFonts w:cstheme="minorHAnsi"/>
          <w:b/>
          <w:bCs/>
          <w:sz w:val="24"/>
          <w:szCs w:val="24"/>
        </w:rPr>
        <w:t>:</w:t>
      </w:r>
    </w:p>
    <w:p w:rsidR="001C2241" w:rsidRPr="00987395" w:rsidRDefault="001C2241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Wykazuje się szczególnym</w:t>
      </w:r>
      <w:r w:rsidR="00987395">
        <w:rPr>
          <w:rFonts w:cstheme="minorHAnsi"/>
          <w:bCs/>
          <w:sz w:val="24"/>
          <w:szCs w:val="24"/>
        </w:rPr>
        <w:t xml:space="preserve"> zaangażowaniem w pracy, twórczą</w:t>
      </w:r>
      <w:r>
        <w:rPr>
          <w:rFonts w:cstheme="minorHAnsi"/>
          <w:bCs/>
          <w:sz w:val="24"/>
          <w:szCs w:val="24"/>
        </w:rPr>
        <w:t xml:space="preserve"> postawą</w:t>
      </w:r>
      <w:r w:rsidR="00987395">
        <w:rPr>
          <w:rFonts w:cstheme="minorHAnsi"/>
          <w:bCs/>
          <w:sz w:val="24"/>
          <w:szCs w:val="24"/>
        </w:rPr>
        <w:t xml:space="preserve"> podczas lekcji wychowania fizycznego,  </w:t>
      </w:r>
      <w:r w:rsidR="00987395">
        <w:rPr>
          <w:rFonts w:cstheme="minorHAnsi"/>
          <w:sz w:val="24"/>
          <w:szCs w:val="24"/>
        </w:rPr>
        <w:t>wzorowo pełni rolę lidera grupy ćwiczebnej lub kapitana drużyny sportowej.</w:t>
      </w:r>
    </w:p>
    <w:p w:rsidR="00362965" w:rsidRPr="00120BC9" w:rsidRDefault="00AC6B4C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Prezentuje wysoki</w:t>
      </w:r>
      <w:r w:rsidR="00362965" w:rsidRPr="00120BC9">
        <w:rPr>
          <w:rFonts w:cstheme="minorHAnsi"/>
          <w:sz w:val="24"/>
          <w:szCs w:val="24"/>
        </w:rPr>
        <w:t xml:space="preserve"> poziom umiejętności ruchowych i sprawności motorycznych.</w:t>
      </w:r>
    </w:p>
    <w:p w:rsidR="00362965" w:rsidRPr="001C2241" w:rsidRDefault="00120BC9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62965" w:rsidRPr="00120BC9">
        <w:rPr>
          <w:rFonts w:cstheme="minorHAnsi"/>
          <w:sz w:val="24"/>
          <w:szCs w:val="24"/>
        </w:rPr>
        <w:t>ykazuje bardzo duże postępy w osobistym usprawnianiu się.</w:t>
      </w:r>
    </w:p>
    <w:p w:rsidR="001C2241" w:rsidRPr="00120BC9" w:rsidRDefault="001C2241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Jest zawsze przygotowany do lekcji.</w:t>
      </w:r>
    </w:p>
    <w:p w:rsidR="001C2241" w:rsidRPr="001C2241" w:rsidRDefault="00362965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Aktywnie uczestniczy w życiu sportowym szkoły</w:t>
      </w:r>
      <w:r w:rsidR="00120BC9" w:rsidRPr="00120BC9">
        <w:rPr>
          <w:rFonts w:cstheme="minorHAnsi"/>
          <w:sz w:val="24"/>
          <w:szCs w:val="24"/>
        </w:rPr>
        <w:t xml:space="preserve"> np. współorganizuje zawody sportowe w szkole lub poza nią, pełni rolę sędziego. </w:t>
      </w:r>
    </w:p>
    <w:p w:rsidR="00362965" w:rsidRPr="00120BC9" w:rsidRDefault="00362965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Reprezentuje szkołę w zawodach sportowych, aktywnie uczestniczy w szkoleniu sportowym</w:t>
      </w:r>
      <w:r w:rsidR="001C2241">
        <w:rPr>
          <w:rFonts w:cstheme="minorHAnsi"/>
          <w:bCs/>
          <w:sz w:val="24"/>
          <w:szCs w:val="24"/>
        </w:rPr>
        <w:t>, ma osiągnięcia w dyscyplinach sportowych realizowanych w szkole lub poza nią (np. w klubach sportowych)</w:t>
      </w:r>
    </w:p>
    <w:p w:rsidR="00362965" w:rsidRPr="00120BC9" w:rsidRDefault="00362965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20BC9">
        <w:rPr>
          <w:rFonts w:cstheme="minorHAnsi"/>
          <w:sz w:val="24"/>
          <w:szCs w:val="24"/>
        </w:rPr>
        <w:t>Przestrzega zasad</w:t>
      </w:r>
      <w:r w:rsidR="00987395">
        <w:rPr>
          <w:rFonts w:cstheme="minorHAnsi"/>
          <w:sz w:val="24"/>
          <w:szCs w:val="24"/>
        </w:rPr>
        <w:t>ę fair-play w sporcie i w życiu.</w:t>
      </w:r>
    </w:p>
    <w:p w:rsidR="00120BC9" w:rsidRPr="00120BC9" w:rsidRDefault="00120BC9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Prowadzi sportowy i higieniczny tryb życia</w:t>
      </w:r>
    </w:p>
    <w:p w:rsidR="00362965" w:rsidRPr="00987395" w:rsidRDefault="00362965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987395">
        <w:rPr>
          <w:rFonts w:cstheme="minorHAnsi"/>
          <w:sz w:val="24"/>
          <w:szCs w:val="24"/>
        </w:rPr>
        <w:t>Dba o sprzęt sportowy i potrafi wykorzys</w:t>
      </w:r>
      <w:r w:rsidR="00EC39F2" w:rsidRPr="00987395">
        <w:rPr>
          <w:rFonts w:cstheme="minorHAnsi"/>
          <w:sz w:val="24"/>
          <w:szCs w:val="24"/>
        </w:rPr>
        <w:t xml:space="preserve">tać go zgodnie z przeznaczeniem, </w:t>
      </w:r>
      <w:r w:rsidR="001C2241" w:rsidRPr="00987395">
        <w:rPr>
          <w:rFonts w:cstheme="minorHAnsi"/>
          <w:sz w:val="24"/>
          <w:szCs w:val="24"/>
        </w:rPr>
        <w:t xml:space="preserve">zawsze </w:t>
      </w:r>
      <w:r w:rsidR="00EC39F2" w:rsidRPr="00987395">
        <w:rPr>
          <w:rFonts w:cstheme="minorHAnsi"/>
          <w:sz w:val="24"/>
          <w:szCs w:val="24"/>
        </w:rPr>
        <w:t>przestrzega zasad bezpieczeństwa.</w:t>
      </w:r>
    </w:p>
    <w:p w:rsidR="006A1A40" w:rsidRPr="006A1A40" w:rsidRDefault="006A1A40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A1A40">
        <w:rPr>
          <w:sz w:val="24"/>
          <w:szCs w:val="24"/>
        </w:rPr>
        <w:t>Prowadzi rozgrzewkę lub ćwiczenia kształtujące bardzo poprawnie pod względem merytorycznym i metodycznym,</w:t>
      </w:r>
    </w:p>
    <w:p w:rsidR="006A1A40" w:rsidRPr="006A1A40" w:rsidRDefault="006A1A40" w:rsidP="00B21DED">
      <w:pPr>
        <w:pStyle w:val="Akapitzlis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A1A40">
        <w:rPr>
          <w:sz w:val="24"/>
          <w:szCs w:val="24"/>
        </w:rPr>
        <w:t>Potrafi samodzielnie pod względem psychomotorycznym przygotować zespół do wybranego fragmentu zajęć</w:t>
      </w:r>
      <w:r w:rsidR="00987395">
        <w:t>.</w:t>
      </w:r>
    </w:p>
    <w:p w:rsidR="00EC39F2" w:rsidRDefault="00EC39F2" w:rsidP="006A1A40">
      <w:pPr>
        <w:pStyle w:val="Akapitzlist"/>
        <w:rPr>
          <w:rFonts w:cstheme="minorHAnsi"/>
          <w:sz w:val="24"/>
          <w:szCs w:val="24"/>
        </w:rPr>
      </w:pPr>
    </w:p>
    <w:p w:rsidR="00EC39F2" w:rsidRDefault="00EC39F2" w:rsidP="00EC39F2">
      <w:pPr>
        <w:pStyle w:val="Akapitzlist"/>
        <w:rPr>
          <w:rFonts w:cstheme="minorHAnsi"/>
          <w:sz w:val="24"/>
          <w:szCs w:val="24"/>
        </w:rPr>
      </w:pPr>
    </w:p>
    <w:p w:rsidR="00362965" w:rsidRPr="00EC39F2" w:rsidRDefault="00362965" w:rsidP="00EC39F2">
      <w:pPr>
        <w:rPr>
          <w:rFonts w:cstheme="minorHAnsi"/>
          <w:sz w:val="24"/>
          <w:szCs w:val="24"/>
        </w:rPr>
      </w:pPr>
      <w:r w:rsidRPr="00EC39F2">
        <w:rPr>
          <w:rFonts w:cstheme="minorHAnsi"/>
          <w:b/>
          <w:bCs/>
          <w:sz w:val="24"/>
          <w:szCs w:val="24"/>
        </w:rPr>
        <w:t>BARDZO DOBRY</w:t>
      </w:r>
    </w:p>
    <w:p w:rsidR="00987395" w:rsidRPr="00987395" w:rsidRDefault="00362965" w:rsidP="0098739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362965" w:rsidRDefault="00362965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39F2">
        <w:rPr>
          <w:rFonts w:cstheme="minorHAnsi"/>
          <w:sz w:val="24"/>
          <w:szCs w:val="24"/>
        </w:rPr>
        <w:t xml:space="preserve">Sprawdziany umiejętności zalicza na ocenę bardzo dobrą i sporadycznie na ocenę dobrą, </w:t>
      </w:r>
      <w:r w:rsidRPr="001C2241">
        <w:rPr>
          <w:rFonts w:cstheme="minorHAnsi"/>
          <w:sz w:val="24"/>
          <w:szCs w:val="24"/>
        </w:rPr>
        <w:t>wykazuje duże postępy w osobistym usprawnianiu się.</w:t>
      </w:r>
    </w:p>
    <w:p w:rsidR="001C2241" w:rsidRDefault="001C2241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starannie i sumiennie wykonuje ćwiczenia, wykazuje duże zaangażowanie.</w:t>
      </w:r>
    </w:p>
    <w:p w:rsidR="00362965" w:rsidRDefault="00362965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C2241">
        <w:rPr>
          <w:rFonts w:cstheme="minorHAnsi"/>
          <w:sz w:val="24"/>
          <w:szCs w:val="24"/>
        </w:rPr>
        <w:t>Ćwiczenia wykonuje prawidłową techniką, dokładnie i w odpowiednim tempie, zna</w:t>
      </w:r>
      <w:r w:rsidR="001C2241">
        <w:rPr>
          <w:rFonts w:cstheme="minorHAnsi"/>
          <w:sz w:val="24"/>
          <w:szCs w:val="24"/>
        </w:rPr>
        <w:t xml:space="preserve"> </w:t>
      </w:r>
      <w:r w:rsidRPr="001C2241">
        <w:rPr>
          <w:rFonts w:cstheme="minorHAnsi"/>
          <w:sz w:val="24"/>
          <w:szCs w:val="24"/>
        </w:rPr>
        <w:t>założenia taktyczne, i przepisy dyscyplin sportowych.</w:t>
      </w:r>
    </w:p>
    <w:p w:rsidR="00362965" w:rsidRDefault="00362965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C2241">
        <w:rPr>
          <w:rFonts w:cstheme="minorHAnsi"/>
          <w:sz w:val="24"/>
          <w:szCs w:val="24"/>
        </w:rPr>
        <w:t>Umiejętnie wykorzystuje wiadomości z zakresu kultury fizycznej w praktycznym</w:t>
      </w:r>
      <w:r w:rsidR="001C2241">
        <w:rPr>
          <w:rFonts w:cstheme="minorHAnsi"/>
          <w:sz w:val="24"/>
          <w:szCs w:val="24"/>
        </w:rPr>
        <w:t xml:space="preserve"> </w:t>
      </w:r>
      <w:r w:rsidRPr="001C2241">
        <w:rPr>
          <w:rFonts w:cstheme="minorHAnsi"/>
          <w:sz w:val="24"/>
          <w:szCs w:val="24"/>
        </w:rPr>
        <w:t>działaniu.</w:t>
      </w:r>
    </w:p>
    <w:p w:rsidR="00362965" w:rsidRDefault="001C2241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A1A40">
        <w:rPr>
          <w:rFonts w:cstheme="minorHAnsi"/>
          <w:sz w:val="24"/>
          <w:szCs w:val="24"/>
        </w:rPr>
        <w:t xml:space="preserve">ierze udział w pozalekcyjnych lub </w:t>
      </w:r>
      <w:r w:rsidR="00362965" w:rsidRPr="001C2241">
        <w:rPr>
          <w:rFonts w:cstheme="minorHAnsi"/>
          <w:sz w:val="24"/>
          <w:szCs w:val="24"/>
        </w:rPr>
        <w:t xml:space="preserve"> pozaszkolnych zajęciach sportowo-rekreacyjnych.</w:t>
      </w:r>
    </w:p>
    <w:p w:rsidR="001C2241" w:rsidRDefault="001C2241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przygotowany do lekcji, prowadzi higieniczny tryb życia</w:t>
      </w:r>
    </w:p>
    <w:p w:rsidR="00987395" w:rsidRDefault="00987395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Reprezentuje szkołę w zawodach sportowych</w:t>
      </w:r>
      <w:r w:rsidR="001665CB">
        <w:rPr>
          <w:rFonts w:cstheme="minorHAnsi"/>
          <w:sz w:val="24"/>
          <w:szCs w:val="24"/>
        </w:rPr>
        <w:t>.</w:t>
      </w:r>
    </w:p>
    <w:p w:rsidR="00987395" w:rsidRDefault="00987395" w:rsidP="00B21DE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Potrafi organizować sobie zajęcia sportowe.</w:t>
      </w:r>
    </w:p>
    <w:p w:rsidR="00987395" w:rsidRPr="004E4F6B" w:rsidRDefault="00987395" w:rsidP="00362965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 zasad bezpieczeństwa, stosuje zasadę „fair play”</w:t>
      </w: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lastRenderedPageBreak/>
        <w:t>DOBRY</w:t>
      </w: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362965" w:rsidRDefault="00362965" w:rsidP="00B21DED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87395">
        <w:rPr>
          <w:rFonts w:cstheme="minorHAnsi"/>
          <w:sz w:val="24"/>
          <w:szCs w:val="24"/>
        </w:rPr>
        <w:t>Prezentuje dobry poziom umiejętności ruchowych oraz sprawności motorycznych w</w:t>
      </w:r>
      <w:r w:rsidR="00987395">
        <w:rPr>
          <w:rFonts w:cstheme="minorHAnsi"/>
          <w:sz w:val="24"/>
          <w:szCs w:val="24"/>
        </w:rPr>
        <w:t xml:space="preserve"> </w:t>
      </w:r>
      <w:r w:rsidRPr="00987395">
        <w:rPr>
          <w:rFonts w:cstheme="minorHAnsi"/>
          <w:sz w:val="24"/>
          <w:szCs w:val="24"/>
        </w:rPr>
        <w:t>zakresie przewidzianym w programie nauczania.</w:t>
      </w:r>
    </w:p>
    <w:p w:rsidR="00362965" w:rsidRPr="00987395" w:rsidRDefault="00987395" w:rsidP="00B21DED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Zdarza mu się być nieprzygotowanym do zajęć. (powyżej 3 braków stroju)</w:t>
      </w:r>
      <w:r w:rsidR="00362965" w:rsidRPr="00987395">
        <w:rPr>
          <w:rFonts w:cstheme="minorHAnsi"/>
          <w:sz w:val="24"/>
          <w:szCs w:val="24"/>
        </w:rPr>
        <w:t>.</w:t>
      </w:r>
    </w:p>
    <w:p w:rsidR="00362965" w:rsidRPr="00362965" w:rsidRDefault="00362965" w:rsidP="00B21DED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362965">
        <w:rPr>
          <w:rFonts w:cstheme="minorHAnsi"/>
          <w:sz w:val="24"/>
          <w:szCs w:val="24"/>
        </w:rPr>
        <w:t>Ćwiczenia wykonuje prawidłowo, lecz z małymi błędami technicznymi.</w:t>
      </w:r>
    </w:p>
    <w:p w:rsidR="00362965" w:rsidRPr="00362965" w:rsidRDefault="00362965" w:rsidP="00B21DED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362965">
        <w:rPr>
          <w:rFonts w:cstheme="minorHAnsi"/>
          <w:sz w:val="24"/>
          <w:szCs w:val="24"/>
        </w:rPr>
        <w:t>Posiada wiadomości z zakresu kultury fizycznej i potrafi je wykorzystać w praktycznym</w:t>
      </w:r>
      <w:r>
        <w:rPr>
          <w:rFonts w:cstheme="minorHAnsi"/>
          <w:sz w:val="24"/>
          <w:szCs w:val="24"/>
        </w:rPr>
        <w:t xml:space="preserve"> </w:t>
      </w:r>
      <w:r w:rsidRPr="00362965">
        <w:rPr>
          <w:rFonts w:cstheme="minorHAnsi"/>
          <w:sz w:val="24"/>
          <w:szCs w:val="24"/>
        </w:rPr>
        <w:t>działaniu przy pomocy nauczyciela.</w:t>
      </w:r>
    </w:p>
    <w:p w:rsidR="00362965" w:rsidRPr="00362965" w:rsidRDefault="001665CB" w:rsidP="00B21DED">
      <w:pPr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Potrzebuje mobilizacji </w:t>
      </w:r>
      <w:r w:rsidR="00362965" w:rsidRPr="00362965">
        <w:rPr>
          <w:rFonts w:cstheme="minorHAnsi"/>
          <w:sz w:val="24"/>
          <w:szCs w:val="24"/>
        </w:rPr>
        <w:t>do pra</w:t>
      </w:r>
      <w:r>
        <w:rPr>
          <w:rFonts w:cstheme="minorHAnsi"/>
          <w:sz w:val="24"/>
          <w:szCs w:val="24"/>
        </w:rPr>
        <w:t xml:space="preserve">cy nad osobistym usprawnianiem,  ale </w:t>
      </w:r>
      <w:r w:rsidR="00362965" w:rsidRPr="00362965">
        <w:rPr>
          <w:rFonts w:cstheme="minorHAnsi"/>
          <w:sz w:val="24"/>
          <w:szCs w:val="24"/>
        </w:rPr>
        <w:t>wykazuje stałe</w:t>
      </w:r>
      <w:r w:rsidR="00362965">
        <w:rPr>
          <w:rFonts w:cstheme="minorHAnsi"/>
          <w:sz w:val="24"/>
          <w:szCs w:val="24"/>
        </w:rPr>
        <w:t xml:space="preserve"> </w:t>
      </w:r>
      <w:r w:rsidR="00362965" w:rsidRPr="00362965">
        <w:rPr>
          <w:rFonts w:cstheme="minorHAnsi"/>
          <w:sz w:val="24"/>
          <w:szCs w:val="24"/>
        </w:rPr>
        <w:t>postępy w tym zakresie.</w:t>
      </w:r>
    </w:p>
    <w:p w:rsidR="00362965" w:rsidRPr="00362965" w:rsidRDefault="00362965" w:rsidP="00B21DED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362965">
        <w:rPr>
          <w:rFonts w:cstheme="minorHAnsi"/>
          <w:sz w:val="24"/>
          <w:szCs w:val="24"/>
        </w:rPr>
        <w:t>Jest aktywny podczas lekcji, wykonuje polecenia nauczyciela.</w:t>
      </w:r>
    </w:p>
    <w:p w:rsidR="00362965" w:rsidRPr="00362965" w:rsidRDefault="001665CB" w:rsidP="00B21DED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Wykazuje</w:t>
      </w:r>
      <w:r w:rsidR="00362965" w:rsidRPr="00362965">
        <w:rPr>
          <w:rFonts w:cstheme="minorHAnsi"/>
          <w:sz w:val="24"/>
          <w:szCs w:val="24"/>
        </w:rPr>
        <w:t xml:space="preserve"> się dobrą znajomością przepisów gier sportowych, sporadycznie bierze udział w</w:t>
      </w:r>
      <w:r w:rsidR="00362965">
        <w:rPr>
          <w:rFonts w:cstheme="minorHAnsi"/>
          <w:sz w:val="24"/>
          <w:szCs w:val="24"/>
        </w:rPr>
        <w:t xml:space="preserve"> </w:t>
      </w:r>
      <w:r w:rsidR="00362965" w:rsidRPr="00362965">
        <w:rPr>
          <w:rFonts w:cstheme="minorHAnsi"/>
          <w:sz w:val="24"/>
          <w:szCs w:val="24"/>
        </w:rPr>
        <w:t>pozalekcyjnych i pozaszkolnych zajęciach sportowo-rekreacyjnych.</w:t>
      </w: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DOSTATECZNY</w:t>
      </w: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sz w:val="24"/>
          <w:szCs w:val="24"/>
        </w:rPr>
        <w:t>Uczeń:</w:t>
      </w:r>
    </w:p>
    <w:p w:rsidR="00362965" w:rsidRDefault="00362965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Prezentuje słaby poziom umiejętności ruchowych oraz sprawności motorycznych, poniżej  wymagań przewidzianych w programie nauczania.</w:t>
      </w:r>
    </w:p>
    <w:p w:rsidR="00362965" w:rsidRDefault="00362965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Ćwiczenia wykonuje niepewnie i z większymi błędami technicznymi.</w:t>
      </w:r>
    </w:p>
    <w:p w:rsidR="001665CB" w:rsidRDefault="00362965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 xml:space="preserve">Sprawdziany umiejętności zalicza na ocenę dostateczną i </w:t>
      </w:r>
      <w:r w:rsidR="001665CB">
        <w:rPr>
          <w:rFonts w:cstheme="minorHAnsi"/>
          <w:sz w:val="24"/>
          <w:szCs w:val="24"/>
        </w:rPr>
        <w:t>sporadycznie na ocenę dobrą</w:t>
      </w:r>
    </w:p>
    <w:p w:rsidR="001665CB" w:rsidRPr="001665CB" w:rsidRDefault="001665CB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Bywa często nieprzygotowany do lekcji.</w:t>
      </w:r>
    </w:p>
    <w:p w:rsidR="001665CB" w:rsidRPr="001665CB" w:rsidRDefault="001665CB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Jego wiadomości</w:t>
      </w:r>
      <w:r w:rsidR="00362965" w:rsidRPr="001665CB">
        <w:rPr>
          <w:rFonts w:cstheme="minorHAnsi"/>
          <w:sz w:val="24"/>
          <w:szCs w:val="24"/>
        </w:rPr>
        <w:t xml:space="preserve"> z zakresu kultury fizycznej są na niskim poziomie, nie potrafi ich</w:t>
      </w:r>
      <w:r w:rsidRPr="001665CB">
        <w:rPr>
          <w:rFonts w:cstheme="minorHAnsi"/>
          <w:sz w:val="24"/>
          <w:szCs w:val="24"/>
        </w:rPr>
        <w:t xml:space="preserve"> </w:t>
      </w:r>
      <w:r w:rsidR="00362965" w:rsidRPr="001665CB">
        <w:rPr>
          <w:rFonts w:cstheme="minorHAnsi"/>
          <w:sz w:val="24"/>
          <w:szCs w:val="24"/>
        </w:rPr>
        <w:t>wyko</w:t>
      </w:r>
      <w:r w:rsidRPr="001665CB">
        <w:rPr>
          <w:rFonts w:cstheme="minorHAnsi"/>
          <w:sz w:val="24"/>
          <w:szCs w:val="24"/>
        </w:rPr>
        <w:t xml:space="preserve">rzystać w praktyce. </w:t>
      </w:r>
    </w:p>
    <w:p w:rsidR="00362965" w:rsidRDefault="001665CB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wykazuje</w:t>
      </w:r>
      <w:r w:rsidR="00362965" w:rsidRPr="001665CB">
        <w:rPr>
          <w:rFonts w:cstheme="minorHAnsi"/>
          <w:sz w:val="24"/>
          <w:szCs w:val="24"/>
        </w:rPr>
        <w:t xml:space="preserve"> się aktywnością podczas lekcji, niechętnie wykonuje  polecenia nauczyciela, nie wykazuje starań w kierunku samodzielnego doskonalenia swoich umiejętności i sprawności.</w:t>
      </w:r>
    </w:p>
    <w:p w:rsidR="00362965" w:rsidRDefault="00362965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Wykazuje małe postępy w usprawnianiu.</w:t>
      </w:r>
    </w:p>
    <w:p w:rsidR="00362965" w:rsidRDefault="00362965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Przejawia braki w zakresie wychowania społecznego, a jego stosunek do przedmiotu budzi zastrzeżenia. Jes</w:t>
      </w:r>
      <w:r w:rsidR="00CA7C8B">
        <w:rPr>
          <w:rFonts w:cstheme="minorHAnsi"/>
          <w:sz w:val="24"/>
          <w:szCs w:val="24"/>
        </w:rPr>
        <w:t>t mało zdyscyplinowany.</w:t>
      </w:r>
    </w:p>
    <w:p w:rsidR="00362965" w:rsidRDefault="00362965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Szanuje sprzęt szkolny, lecz nie potrafi go wykorzystać zgodnie z jego przeznaczeniem.</w:t>
      </w:r>
    </w:p>
    <w:p w:rsidR="00362965" w:rsidRPr="001665CB" w:rsidRDefault="00362965" w:rsidP="00B21DE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665CB">
        <w:rPr>
          <w:rFonts w:cstheme="minorHAnsi"/>
          <w:sz w:val="24"/>
          <w:szCs w:val="24"/>
        </w:rPr>
        <w:t>Nie uczestniczy w pozalekcyjnych i pozaszkolnych formach zajęć sportowo-rekreacyjnych.</w:t>
      </w:r>
    </w:p>
    <w:p w:rsidR="004E4F6B" w:rsidRDefault="004E4F6B" w:rsidP="00362965">
      <w:pPr>
        <w:rPr>
          <w:rFonts w:cstheme="minorHAnsi"/>
          <w:b/>
          <w:bCs/>
          <w:sz w:val="24"/>
          <w:szCs w:val="24"/>
        </w:rPr>
      </w:pP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lastRenderedPageBreak/>
        <w:t>DOPUSZCZAJĄCY</w:t>
      </w:r>
    </w:p>
    <w:p w:rsid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CA7C8B" w:rsidRDefault="00CA7C8B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Jest notorycznie nie przygotowany do zajęć.</w:t>
      </w:r>
    </w:p>
    <w:p w:rsidR="00362965" w:rsidRDefault="00362965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Sprawdziany umiejętności zalicza na ocenę dopuszczającą lub dostateczną,</w:t>
      </w:r>
    </w:p>
    <w:p w:rsidR="00362965" w:rsidRDefault="00362965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Ćwiczenia wykonuje niechętnie i z dużymi błędami technicznymi.</w:t>
      </w:r>
    </w:p>
    <w:p w:rsidR="00362965" w:rsidRDefault="00362965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Wykazuje się nieznajomością podstawowych nawyków higienicznych.</w:t>
      </w:r>
    </w:p>
    <w:p w:rsidR="00362965" w:rsidRDefault="00362965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Nie jest pilny, wykazuje bardzo małe postępy w usprawnianiu fizycznym.</w:t>
      </w:r>
    </w:p>
    <w:p w:rsidR="00362965" w:rsidRDefault="00362965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Przejawia poważne braki w zakresie wychowania społecznego, ma niechętny stosunek do ćwiczeń.</w:t>
      </w:r>
    </w:p>
    <w:p w:rsidR="00CA7C8B" w:rsidRDefault="00362965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 xml:space="preserve">Nie szanuje sprzętu sportowego, nie potrafi go wykorzystać zgodnie z przeznaczeniem. </w:t>
      </w:r>
    </w:p>
    <w:p w:rsidR="00CA7C8B" w:rsidRPr="00CA7C8B" w:rsidRDefault="00362965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Nie uczestniczy w żadnych dodatkowych formach aktywności ruchowej.</w:t>
      </w:r>
    </w:p>
    <w:p w:rsidR="00362965" w:rsidRPr="00CA7C8B" w:rsidRDefault="00CA7C8B" w:rsidP="00B21DE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często nie stosuje zasad bezpieczeństwa.</w:t>
      </w:r>
    </w:p>
    <w:p w:rsidR="00362965" w:rsidRPr="00362965" w:rsidRDefault="00362965" w:rsidP="00362965">
      <w:pPr>
        <w:rPr>
          <w:rFonts w:cstheme="minorHAnsi"/>
          <w:b/>
          <w:bCs/>
          <w:sz w:val="24"/>
          <w:szCs w:val="24"/>
        </w:rPr>
      </w:pP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NIEDOSTATECZNY</w:t>
      </w:r>
    </w:p>
    <w:p w:rsidR="00362965" w:rsidRPr="00362965" w:rsidRDefault="00362965" w:rsidP="00362965">
      <w:pPr>
        <w:rPr>
          <w:rFonts w:cstheme="minorHAnsi"/>
          <w:sz w:val="24"/>
          <w:szCs w:val="24"/>
        </w:rPr>
      </w:pPr>
      <w:r w:rsidRPr="00362965">
        <w:rPr>
          <w:rFonts w:cstheme="minorHAnsi"/>
          <w:b/>
          <w:bCs/>
          <w:sz w:val="24"/>
          <w:szCs w:val="24"/>
        </w:rPr>
        <w:t> </w:t>
      </w:r>
      <w:r w:rsidRPr="00362965">
        <w:rPr>
          <w:rFonts w:cstheme="minorHAnsi"/>
          <w:sz w:val="24"/>
          <w:szCs w:val="24"/>
        </w:rPr>
        <w:t>Uczeń:</w:t>
      </w:r>
    </w:p>
    <w:p w:rsidR="00362965" w:rsidRDefault="00362965" w:rsidP="00B21D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Prezentuje znikomy poziom umiejętności ruchowych oraz sprawności motorycznych , w zakresie uniemożliwiającym realizację programu nauczania.</w:t>
      </w:r>
    </w:p>
    <w:p w:rsidR="00362965" w:rsidRDefault="00362965" w:rsidP="00B21D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A7C8B">
        <w:rPr>
          <w:rFonts w:cstheme="minorHAnsi"/>
          <w:sz w:val="24"/>
          <w:szCs w:val="24"/>
        </w:rPr>
        <w:t>Ma lekceważący stosunek do zajęć i nie wykazuje żadnych postępów w rozwoju sprawności fizycznej. Nie wykonuje poleceń nauczyciela.</w:t>
      </w:r>
    </w:p>
    <w:p w:rsidR="00362965" w:rsidRDefault="00362965" w:rsidP="00B21D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Na zajęciach wychowania fizycznego wykazuje rażące braki w zakresie wychowania</w:t>
      </w:r>
      <w:r w:rsidR="00B21DED">
        <w:rPr>
          <w:rFonts w:cstheme="minorHAnsi"/>
          <w:sz w:val="24"/>
          <w:szCs w:val="24"/>
        </w:rPr>
        <w:t xml:space="preserve"> </w:t>
      </w:r>
      <w:r w:rsidRPr="00B21DED">
        <w:rPr>
          <w:rFonts w:cstheme="minorHAnsi"/>
          <w:sz w:val="24"/>
          <w:szCs w:val="24"/>
        </w:rPr>
        <w:t>społecznego.</w:t>
      </w:r>
    </w:p>
    <w:p w:rsidR="00362965" w:rsidRDefault="00362965" w:rsidP="00B21D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Jego stosunek do przedmiotu jest negatywny i nie wykazuje żadnej aktywności na lekcjach</w:t>
      </w:r>
      <w:r w:rsidR="00C929D7" w:rsidRPr="00B21DED">
        <w:rPr>
          <w:rFonts w:cstheme="minorHAnsi"/>
          <w:sz w:val="24"/>
          <w:szCs w:val="24"/>
        </w:rPr>
        <w:t xml:space="preserve"> </w:t>
      </w:r>
      <w:r w:rsidRPr="00B21DED">
        <w:rPr>
          <w:rFonts w:cstheme="minorHAnsi"/>
          <w:sz w:val="24"/>
          <w:szCs w:val="24"/>
        </w:rPr>
        <w:t>wychowania fizycznego.</w:t>
      </w:r>
    </w:p>
    <w:p w:rsidR="00362965" w:rsidRDefault="00362965" w:rsidP="00B21D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Nie uczestniczy w żadnych dodatkowych formach aktywności ruchowej,</w:t>
      </w:r>
    </w:p>
    <w:p w:rsidR="00362965" w:rsidRDefault="00362965" w:rsidP="00B21D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Nie zna przepisów z gier sportowych, niszczy sprzęt sportowy i nie potrafi go wykorzystać</w:t>
      </w:r>
      <w:r w:rsidR="00C929D7" w:rsidRPr="00B21DED">
        <w:rPr>
          <w:rFonts w:cstheme="minorHAnsi"/>
          <w:sz w:val="24"/>
          <w:szCs w:val="24"/>
        </w:rPr>
        <w:t xml:space="preserve"> </w:t>
      </w:r>
      <w:r w:rsidRPr="00B21DED">
        <w:rPr>
          <w:rFonts w:cstheme="minorHAnsi"/>
          <w:sz w:val="24"/>
          <w:szCs w:val="24"/>
        </w:rPr>
        <w:t>zgodnie z przeznaczeniem.</w:t>
      </w:r>
    </w:p>
    <w:p w:rsidR="00362965" w:rsidRDefault="00362965" w:rsidP="00B21D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21DED">
        <w:rPr>
          <w:rFonts w:cstheme="minorHAnsi"/>
          <w:sz w:val="24"/>
          <w:szCs w:val="24"/>
        </w:rPr>
        <w:t>Notorycznie nie przynosi stroju sportowego.</w:t>
      </w:r>
    </w:p>
    <w:p w:rsidR="00B21DED" w:rsidRPr="00B21DED" w:rsidRDefault="00B21DED" w:rsidP="00B21DED">
      <w:pPr>
        <w:pStyle w:val="Akapitzlist"/>
        <w:rPr>
          <w:rFonts w:cstheme="minorHAnsi"/>
          <w:sz w:val="24"/>
          <w:szCs w:val="24"/>
        </w:rPr>
      </w:pPr>
    </w:p>
    <w:p w:rsidR="00B21DED" w:rsidRPr="00362965" w:rsidRDefault="00B21DED" w:rsidP="00B21DED">
      <w:pPr>
        <w:rPr>
          <w:rFonts w:cstheme="minorHAnsi"/>
          <w:sz w:val="24"/>
          <w:szCs w:val="24"/>
        </w:rPr>
      </w:pPr>
      <w:r w:rsidRPr="00362965">
        <w:rPr>
          <w:rFonts w:cstheme="minorHAnsi"/>
          <w:sz w:val="24"/>
          <w:szCs w:val="24"/>
        </w:rPr>
        <w:t>Uczniów, którzy uczęszczają do klas o rozszerzonym programie nauczania z</w:t>
      </w:r>
      <w:r>
        <w:rPr>
          <w:rFonts w:cstheme="minorHAnsi"/>
          <w:sz w:val="24"/>
          <w:szCs w:val="24"/>
        </w:rPr>
        <w:t xml:space="preserve"> </w:t>
      </w:r>
      <w:r w:rsidRPr="00362965">
        <w:rPr>
          <w:rFonts w:cstheme="minorHAnsi"/>
          <w:sz w:val="24"/>
          <w:szCs w:val="24"/>
        </w:rPr>
        <w:t xml:space="preserve">wychowania fizycznego – </w:t>
      </w:r>
      <w:r>
        <w:rPr>
          <w:rFonts w:cstheme="minorHAnsi"/>
          <w:sz w:val="24"/>
          <w:szCs w:val="24"/>
        </w:rPr>
        <w:t>(</w:t>
      </w:r>
      <w:r w:rsidRPr="00362965">
        <w:rPr>
          <w:rFonts w:cstheme="minorHAnsi"/>
          <w:sz w:val="24"/>
          <w:szCs w:val="24"/>
        </w:rPr>
        <w:t xml:space="preserve">klasy sportowe </w:t>
      </w:r>
      <w:r>
        <w:rPr>
          <w:rFonts w:cstheme="minorHAnsi"/>
          <w:sz w:val="24"/>
          <w:szCs w:val="24"/>
        </w:rPr>
        <w:t xml:space="preserve">) </w:t>
      </w:r>
      <w:r w:rsidRPr="00362965">
        <w:rPr>
          <w:rFonts w:cstheme="minorHAnsi"/>
          <w:sz w:val="24"/>
          <w:szCs w:val="24"/>
        </w:rPr>
        <w:t>- obowiązują te same kryteria oceniania.</w:t>
      </w:r>
    </w:p>
    <w:p w:rsidR="0011794D" w:rsidRPr="00362965" w:rsidRDefault="0011794D" w:rsidP="0011794D">
      <w:pPr>
        <w:tabs>
          <w:tab w:val="left" w:pos="409"/>
        </w:tabs>
        <w:spacing w:line="234" w:lineRule="auto"/>
        <w:jc w:val="both"/>
        <w:rPr>
          <w:rFonts w:cstheme="minorHAnsi"/>
          <w:b/>
          <w:sz w:val="24"/>
          <w:szCs w:val="24"/>
        </w:rPr>
      </w:pPr>
    </w:p>
    <w:p w:rsidR="0011794D" w:rsidRPr="00362965" w:rsidRDefault="0011794D">
      <w:pPr>
        <w:rPr>
          <w:rFonts w:cstheme="minorHAnsi"/>
          <w:sz w:val="24"/>
          <w:szCs w:val="24"/>
        </w:rPr>
      </w:pPr>
    </w:p>
    <w:sectPr w:rsidR="0011794D" w:rsidRPr="00362965" w:rsidSect="00A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1EA"/>
    <w:multiLevelType w:val="multilevel"/>
    <w:tmpl w:val="AE849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750E"/>
    <w:multiLevelType w:val="multilevel"/>
    <w:tmpl w:val="D1843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266"/>
    <w:multiLevelType w:val="hybridMultilevel"/>
    <w:tmpl w:val="794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25E3"/>
    <w:multiLevelType w:val="hybridMultilevel"/>
    <w:tmpl w:val="6316C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258C9"/>
    <w:multiLevelType w:val="hybridMultilevel"/>
    <w:tmpl w:val="ABA0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090E"/>
    <w:multiLevelType w:val="hybridMultilevel"/>
    <w:tmpl w:val="32EAC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670D"/>
    <w:multiLevelType w:val="hybridMultilevel"/>
    <w:tmpl w:val="42B2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364AB"/>
    <w:multiLevelType w:val="multilevel"/>
    <w:tmpl w:val="76588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D0A3E"/>
    <w:multiLevelType w:val="hybridMultilevel"/>
    <w:tmpl w:val="2EEE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A7D05"/>
    <w:multiLevelType w:val="hybridMultilevel"/>
    <w:tmpl w:val="E4DA3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A4333"/>
    <w:multiLevelType w:val="hybridMultilevel"/>
    <w:tmpl w:val="B136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BCAF54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86F06"/>
    <w:multiLevelType w:val="hybridMultilevel"/>
    <w:tmpl w:val="F578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45B35"/>
    <w:multiLevelType w:val="multilevel"/>
    <w:tmpl w:val="A504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4D"/>
    <w:rsid w:val="000978DA"/>
    <w:rsid w:val="000C2518"/>
    <w:rsid w:val="0011794D"/>
    <w:rsid w:val="00120BC9"/>
    <w:rsid w:val="001665CB"/>
    <w:rsid w:val="001C2241"/>
    <w:rsid w:val="001C762E"/>
    <w:rsid w:val="002335B1"/>
    <w:rsid w:val="002B1291"/>
    <w:rsid w:val="002B1A9B"/>
    <w:rsid w:val="00362965"/>
    <w:rsid w:val="00473D03"/>
    <w:rsid w:val="004E4F6B"/>
    <w:rsid w:val="0059469B"/>
    <w:rsid w:val="00597A90"/>
    <w:rsid w:val="006A1A40"/>
    <w:rsid w:val="00705FC4"/>
    <w:rsid w:val="00785913"/>
    <w:rsid w:val="007C4084"/>
    <w:rsid w:val="007E2ECE"/>
    <w:rsid w:val="007F1562"/>
    <w:rsid w:val="00826FB4"/>
    <w:rsid w:val="009543D6"/>
    <w:rsid w:val="00987395"/>
    <w:rsid w:val="009F5287"/>
    <w:rsid w:val="00A164CE"/>
    <w:rsid w:val="00AC6B4C"/>
    <w:rsid w:val="00B21DED"/>
    <w:rsid w:val="00C01DD0"/>
    <w:rsid w:val="00C929D7"/>
    <w:rsid w:val="00CA7C8B"/>
    <w:rsid w:val="00D5292A"/>
    <w:rsid w:val="00EC39F2"/>
    <w:rsid w:val="00F316CA"/>
    <w:rsid w:val="00F53109"/>
    <w:rsid w:val="00F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student010d</cp:lastModifiedBy>
  <cp:revision>2</cp:revision>
  <cp:lastPrinted>2020-01-21T08:49:00Z</cp:lastPrinted>
  <dcterms:created xsi:type="dcterms:W3CDTF">2020-01-21T08:50:00Z</dcterms:created>
  <dcterms:modified xsi:type="dcterms:W3CDTF">2020-01-21T08:50:00Z</dcterms:modified>
</cp:coreProperties>
</file>